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6D088" w14:textId="2F699459" w:rsidR="000B2C50" w:rsidRPr="00F24EB4" w:rsidRDefault="00F24EB4">
      <w:pPr>
        <w:rPr>
          <w:rFonts w:cstheme="minorHAnsi"/>
          <w:b/>
          <w:sz w:val="28"/>
          <w:szCs w:val="28"/>
          <w:u w:val="single"/>
        </w:rPr>
      </w:pPr>
      <w:r w:rsidRPr="00F24EB4">
        <w:rPr>
          <w:rFonts w:cstheme="minorHAnsi"/>
          <w:b/>
          <w:sz w:val="28"/>
          <w:szCs w:val="28"/>
          <w:u w:val="single"/>
        </w:rPr>
        <w:t>B</w:t>
      </w:r>
      <w:r w:rsidR="000B70C3">
        <w:rPr>
          <w:rFonts w:cstheme="minorHAnsi"/>
          <w:b/>
          <w:sz w:val="28"/>
          <w:szCs w:val="28"/>
          <w:u w:val="single"/>
        </w:rPr>
        <w:t>VP</w:t>
      </w:r>
      <w:r w:rsidRPr="00F24EB4">
        <w:rPr>
          <w:rFonts w:cstheme="minorHAnsi"/>
          <w:b/>
          <w:sz w:val="28"/>
          <w:szCs w:val="28"/>
          <w:u w:val="single"/>
        </w:rPr>
        <w:t xml:space="preserve">S Maths: </w:t>
      </w:r>
      <w:r>
        <w:rPr>
          <w:rFonts w:cstheme="minorHAnsi"/>
          <w:b/>
          <w:sz w:val="28"/>
          <w:szCs w:val="28"/>
          <w:u w:val="single"/>
        </w:rPr>
        <w:t>Free r</w:t>
      </w:r>
      <w:r w:rsidRPr="00F24EB4">
        <w:rPr>
          <w:rFonts w:cstheme="minorHAnsi"/>
          <w:b/>
          <w:sz w:val="28"/>
          <w:szCs w:val="28"/>
          <w:u w:val="single"/>
        </w:rPr>
        <w:t xml:space="preserve">esources to support </w:t>
      </w:r>
      <w:r w:rsidR="00A83767">
        <w:rPr>
          <w:rFonts w:cstheme="minorHAnsi"/>
          <w:b/>
          <w:sz w:val="28"/>
          <w:szCs w:val="28"/>
          <w:u w:val="single"/>
        </w:rPr>
        <w:t>maths practice</w:t>
      </w:r>
      <w:r w:rsidR="00360DF7">
        <w:rPr>
          <w:rFonts w:cstheme="minorHAnsi"/>
          <w:b/>
          <w:sz w:val="28"/>
          <w:szCs w:val="28"/>
          <w:u w:val="single"/>
        </w:rPr>
        <w:t xml:space="preserve"> in Year 6</w:t>
      </w:r>
    </w:p>
    <w:p w14:paraId="1B1AE253" w14:textId="77777777" w:rsidR="00F24EB4" w:rsidRPr="00F24EB4" w:rsidRDefault="00F24EB4">
      <w:pPr>
        <w:rPr>
          <w:rFonts w:cstheme="minorHAnsi"/>
          <w:sz w:val="28"/>
          <w:szCs w:val="28"/>
        </w:rPr>
      </w:pPr>
    </w:p>
    <w:p w14:paraId="716959CC" w14:textId="77777777" w:rsidR="00F24EB4" w:rsidRDefault="00F24EB4" w:rsidP="00F24EB4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24EB4">
        <w:rPr>
          <w:rFonts w:cstheme="minorHAnsi"/>
          <w:color w:val="444444"/>
          <w:sz w:val="28"/>
          <w:szCs w:val="28"/>
        </w:rPr>
        <w:t xml:space="preserve">Link to a </w:t>
      </w:r>
      <w:r w:rsidR="00F54F71">
        <w:rPr>
          <w:rFonts w:cstheme="minorHAnsi"/>
          <w:color w:val="444444"/>
          <w:sz w:val="28"/>
          <w:szCs w:val="28"/>
        </w:rPr>
        <w:t xml:space="preserve">brilliant Excel </w:t>
      </w:r>
      <w:r w:rsidRPr="00F24EB4">
        <w:rPr>
          <w:rFonts w:cstheme="minorHAnsi"/>
          <w:color w:val="444444"/>
          <w:sz w:val="28"/>
          <w:szCs w:val="28"/>
        </w:rPr>
        <w:t xml:space="preserve">file that creates unlimited practice questions     </w:t>
      </w:r>
      <w:hyperlink r:id="rId5" w:history="1">
        <w:r w:rsidRPr="0040130D">
          <w:rPr>
            <w:rStyle w:val="Hyperlink"/>
            <w:rFonts w:cstheme="minorHAnsi"/>
            <w:sz w:val="28"/>
            <w:szCs w:val="28"/>
          </w:rPr>
          <w:t>goo.gl/55Ajxk</w:t>
        </w:r>
      </w:hyperlink>
      <w:r>
        <w:rPr>
          <w:rFonts w:cstheme="minorHAnsi"/>
          <w:color w:val="444444"/>
          <w:sz w:val="28"/>
          <w:szCs w:val="28"/>
        </w:rPr>
        <w:br/>
      </w:r>
    </w:p>
    <w:p w14:paraId="71A6EA88" w14:textId="77777777" w:rsidR="0016299D" w:rsidRPr="00F24EB4" w:rsidRDefault="0016299D" w:rsidP="0016299D">
      <w:pPr>
        <w:pStyle w:val="ListParagraph"/>
        <w:rPr>
          <w:rFonts w:cstheme="minorHAnsi"/>
          <w:sz w:val="28"/>
          <w:szCs w:val="28"/>
        </w:rPr>
      </w:pPr>
    </w:p>
    <w:p w14:paraId="2B805453" w14:textId="5C0956AB" w:rsidR="00F24EB4" w:rsidRPr="0016299D" w:rsidRDefault="00F24EB4" w:rsidP="008D3A28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Search: ‘Bournville Calculations’ and click on the first link to find our calculations videos.</w:t>
      </w:r>
      <w:r w:rsidR="008D3A28">
        <w:rPr>
          <w:rFonts w:cstheme="minorHAnsi"/>
          <w:sz w:val="28"/>
          <w:szCs w:val="28"/>
        </w:rPr>
        <w:t xml:space="preserve"> Or go to </w:t>
      </w:r>
      <w:hyperlink r:id="rId6" w:history="1">
        <w:r w:rsidR="00412743" w:rsidRPr="00412743">
          <w:rPr>
            <w:rStyle w:val="Hyperlink"/>
            <w:rFonts w:cstheme="minorHAnsi"/>
            <w:sz w:val="28"/>
            <w:szCs w:val="28"/>
          </w:rPr>
          <w:t>bournvillevillageprimary.org.uk/</w:t>
        </w:r>
        <w:proofErr w:type="spellStart"/>
        <w:r w:rsidR="00412743" w:rsidRPr="00412743">
          <w:rPr>
            <w:rStyle w:val="Hyperlink"/>
            <w:rFonts w:cstheme="minorHAnsi"/>
            <w:sz w:val="28"/>
            <w:szCs w:val="28"/>
          </w:rPr>
          <w:t>bvps</w:t>
        </w:r>
        <w:proofErr w:type="spellEnd"/>
        <w:r w:rsidR="00412743" w:rsidRPr="00412743">
          <w:rPr>
            <w:rStyle w:val="Hyperlink"/>
            <w:rFonts w:cstheme="minorHAnsi"/>
            <w:sz w:val="28"/>
            <w:szCs w:val="28"/>
          </w:rPr>
          <w:t>-maths-videos/</w:t>
        </w:r>
      </w:hyperlink>
      <w:r w:rsidR="0016299D">
        <w:rPr>
          <w:rFonts w:cstheme="minorHAnsi"/>
          <w:sz w:val="28"/>
          <w:szCs w:val="28"/>
        </w:rPr>
        <w:br/>
      </w:r>
      <w:r w:rsidRPr="0016299D">
        <w:rPr>
          <w:rFonts w:cstheme="minorHAnsi"/>
          <w:sz w:val="28"/>
          <w:szCs w:val="28"/>
        </w:rPr>
        <w:br/>
      </w:r>
    </w:p>
    <w:p w14:paraId="44776C89" w14:textId="32D09A9B" w:rsidR="00F24EB4" w:rsidRPr="00C84B57" w:rsidRDefault="00F24EB4" w:rsidP="00C84B57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Go to </w:t>
      </w:r>
      <w:hyperlink r:id="rId7" w:history="1">
        <w:r w:rsidR="008D3A28">
          <w:rPr>
            <w:rStyle w:val="Hyperlink"/>
            <w:rFonts w:cstheme="minorHAnsi"/>
            <w:sz w:val="28"/>
            <w:szCs w:val="28"/>
          </w:rPr>
          <w:t>http://mathsbot.com/questionsIWB</w:t>
        </w:r>
      </w:hyperlink>
      <w:r>
        <w:rPr>
          <w:rFonts w:cstheme="minorHAnsi"/>
          <w:sz w:val="28"/>
          <w:szCs w:val="28"/>
        </w:rPr>
        <w:t xml:space="preserve"> From topic, choose Fractions</w:t>
      </w:r>
      <w:r w:rsidR="0016299D" w:rsidRPr="00C84B57">
        <w:rPr>
          <w:rFonts w:cstheme="minorHAnsi"/>
          <w:sz w:val="28"/>
          <w:szCs w:val="28"/>
        </w:rPr>
        <w:br/>
      </w:r>
      <w:r w:rsidRPr="00C84B57">
        <w:rPr>
          <w:rFonts w:cstheme="minorHAnsi"/>
          <w:sz w:val="28"/>
          <w:szCs w:val="28"/>
        </w:rPr>
        <w:br/>
      </w:r>
    </w:p>
    <w:p w14:paraId="02C678FC" w14:textId="58263EBA" w:rsidR="00422226" w:rsidRDefault="00F54F71" w:rsidP="0042222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Go to </w:t>
      </w:r>
      <w:hyperlink r:id="rId8" w:history="1">
        <w:r w:rsidRPr="008D3A28">
          <w:rPr>
            <w:rStyle w:val="Hyperlink"/>
            <w:rFonts w:cstheme="minorHAnsi"/>
            <w:sz w:val="28"/>
            <w:szCs w:val="28"/>
          </w:rPr>
          <w:t>khanacademy.org</w:t>
        </w:r>
      </w:hyperlink>
      <w:r>
        <w:rPr>
          <w:rFonts w:cstheme="minorHAnsi"/>
          <w:sz w:val="28"/>
          <w:szCs w:val="28"/>
        </w:rPr>
        <w:t xml:space="preserve"> Type in ‘Adding fractions’, etc</w:t>
      </w:r>
      <w:r w:rsidR="00422226">
        <w:rPr>
          <w:rFonts w:cstheme="minorHAnsi"/>
          <w:sz w:val="28"/>
          <w:szCs w:val="28"/>
        </w:rPr>
        <w:br/>
      </w:r>
    </w:p>
    <w:p w14:paraId="4E414BEC" w14:textId="77777777" w:rsidR="00422226" w:rsidRDefault="00422226" w:rsidP="00422226">
      <w:pPr>
        <w:pStyle w:val="ListParagraph"/>
        <w:rPr>
          <w:rFonts w:cstheme="minorHAnsi"/>
          <w:sz w:val="28"/>
          <w:szCs w:val="28"/>
        </w:rPr>
      </w:pPr>
    </w:p>
    <w:p w14:paraId="735B6423" w14:textId="7B6406B9" w:rsidR="00422226" w:rsidRDefault="00F41FC0" w:rsidP="00422226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auto"/>
          <w:sz w:val="28"/>
          <w:szCs w:val="28"/>
          <w:u w:val="none"/>
        </w:rPr>
      </w:pPr>
      <w:r w:rsidRPr="00422226">
        <w:rPr>
          <w:rStyle w:val="Hyperlink"/>
          <w:rFonts w:cstheme="minorHAnsi"/>
          <w:color w:val="auto"/>
          <w:sz w:val="28"/>
          <w:szCs w:val="28"/>
          <w:u w:val="none"/>
        </w:rPr>
        <w:t xml:space="preserve">Search online: </w:t>
      </w:r>
      <w:hyperlink r:id="rId9" w:history="1">
        <w:proofErr w:type="spellStart"/>
        <w:r w:rsidRPr="00422226">
          <w:rPr>
            <w:rStyle w:val="Hyperlink"/>
            <w:rFonts w:cstheme="minorHAnsi"/>
            <w:sz w:val="28"/>
            <w:szCs w:val="28"/>
          </w:rPr>
          <w:t>emaths</w:t>
        </w:r>
        <w:proofErr w:type="spellEnd"/>
        <w:r w:rsidRPr="00422226">
          <w:rPr>
            <w:rStyle w:val="Hyperlink"/>
            <w:rFonts w:cstheme="minorHAnsi"/>
            <w:sz w:val="28"/>
            <w:szCs w:val="28"/>
          </w:rPr>
          <w:t xml:space="preserve"> ks2 papers new style</w:t>
        </w:r>
      </w:hyperlink>
      <w:r w:rsidR="00422226">
        <w:rPr>
          <w:rStyle w:val="Hyperlink"/>
          <w:rFonts w:cstheme="minorHAnsi"/>
          <w:sz w:val="28"/>
          <w:szCs w:val="28"/>
          <w:u w:val="none"/>
        </w:rPr>
        <w:br/>
      </w:r>
    </w:p>
    <w:p w14:paraId="38B36BA1" w14:textId="77777777" w:rsidR="00455B0A" w:rsidRPr="00455B0A" w:rsidRDefault="00455B0A" w:rsidP="00455B0A">
      <w:pPr>
        <w:pStyle w:val="ListParagraph"/>
        <w:rPr>
          <w:rStyle w:val="Hyperlink"/>
          <w:rFonts w:cstheme="minorHAnsi"/>
          <w:color w:val="auto"/>
          <w:sz w:val="28"/>
          <w:szCs w:val="28"/>
          <w:u w:val="none"/>
        </w:rPr>
      </w:pPr>
      <w:bookmarkStart w:id="0" w:name="_GoBack"/>
      <w:bookmarkEnd w:id="0"/>
    </w:p>
    <w:p w14:paraId="4762E9E2" w14:textId="6E6963A1" w:rsidR="00455B0A" w:rsidRDefault="00455B0A" w:rsidP="00455B0A">
      <w:pPr>
        <w:pStyle w:val="ListParagraph"/>
        <w:rPr>
          <w:rStyle w:val="Hyperlink"/>
          <w:rFonts w:cstheme="minorHAnsi"/>
          <w:color w:val="auto"/>
          <w:sz w:val="28"/>
          <w:szCs w:val="28"/>
          <w:u w:val="none"/>
        </w:rPr>
      </w:pPr>
      <w:r>
        <w:rPr>
          <w:rStyle w:val="Hyperlink"/>
          <w:rFonts w:cstheme="minorHAnsi"/>
          <w:color w:val="auto"/>
          <w:sz w:val="28"/>
          <w:szCs w:val="28"/>
          <w:u w:val="none"/>
        </w:rPr>
        <w:t>THIS IS A SUPERB RESOURCE:</w:t>
      </w:r>
    </w:p>
    <w:p w14:paraId="132045E6" w14:textId="77777777" w:rsidR="00422226" w:rsidRPr="00422226" w:rsidRDefault="00422226" w:rsidP="00422226">
      <w:pPr>
        <w:pStyle w:val="ListParagraph"/>
        <w:rPr>
          <w:rStyle w:val="Hyperlink"/>
          <w:rFonts w:cstheme="minorHAnsi"/>
          <w:color w:val="auto"/>
          <w:sz w:val="28"/>
          <w:szCs w:val="28"/>
          <w:u w:val="none"/>
        </w:rPr>
      </w:pPr>
    </w:p>
    <w:p w14:paraId="284F38D1" w14:textId="6B961C2E" w:rsidR="00DA0875" w:rsidRPr="00422226" w:rsidRDefault="00A4676B" w:rsidP="00422226">
      <w:pPr>
        <w:pStyle w:val="ListParagraph"/>
        <w:numPr>
          <w:ilvl w:val="0"/>
          <w:numId w:val="1"/>
        </w:numPr>
        <w:rPr>
          <w:rFonts w:cstheme="minorHAnsi"/>
          <w:sz w:val="28"/>
          <w:szCs w:val="28"/>
        </w:rPr>
      </w:pPr>
      <w:hyperlink r:id="rId10" w:history="1">
        <w:r w:rsidR="00422226" w:rsidRPr="00933000">
          <w:rPr>
            <w:rStyle w:val="Hyperlink"/>
            <w:rFonts w:cstheme="minorHAnsi"/>
            <w:sz w:val="28"/>
            <w:szCs w:val="28"/>
          </w:rPr>
          <w:t>https://corbettmathsprimary.com/</w:t>
        </w:r>
      </w:hyperlink>
    </w:p>
    <w:p w14:paraId="5B070CF8" w14:textId="77777777" w:rsidR="004223A2" w:rsidRPr="004223A2" w:rsidRDefault="004223A2" w:rsidP="004223A2">
      <w:pPr>
        <w:pStyle w:val="ListParagraph"/>
        <w:rPr>
          <w:rFonts w:cstheme="minorHAnsi"/>
          <w:sz w:val="28"/>
          <w:szCs w:val="28"/>
        </w:rPr>
      </w:pPr>
    </w:p>
    <w:p w14:paraId="0C0964C8" w14:textId="77777777" w:rsidR="0062579E" w:rsidRDefault="0062579E" w:rsidP="002F48BB">
      <w:pPr>
        <w:ind w:left="360"/>
        <w:rPr>
          <w:rFonts w:cstheme="minorHAnsi"/>
          <w:sz w:val="28"/>
          <w:szCs w:val="28"/>
        </w:rPr>
      </w:pPr>
    </w:p>
    <w:p w14:paraId="5F6BF8DD" w14:textId="77777777" w:rsidR="00F24EB4" w:rsidRPr="00F24EB4" w:rsidRDefault="00F24EB4" w:rsidP="00F24EB4">
      <w:pPr>
        <w:rPr>
          <w:rFonts w:cstheme="minorHAnsi"/>
          <w:sz w:val="28"/>
          <w:szCs w:val="28"/>
        </w:rPr>
      </w:pPr>
    </w:p>
    <w:sectPr w:rsidR="00F24EB4" w:rsidRPr="00F24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243DD"/>
    <w:multiLevelType w:val="hybridMultilevel"/>
    <w:tmpl w:val="874AAAE0"/>
    <w:lvl w:ilvl="0" w:tplc="9E36EE88">
      <w:start w:val="1"/>
      <w:numFmt w:val="decimal"/>
      <w:lvlText w:val="%1)"/>
      <w:lvlJc w:val="left"/>
      <w:pPr>
        <w:ind w:left="720" w:hanging="360"/>
      </w:pPr>
      <w:rPr>
        <w:rFonts w:hint="default"/>
        <w:color w:val="44444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A207A"/>
    <w:multiLevelType w:val="hybridMultilevel"/>
    <w:tmpl w:val="AD448C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41896"/>
    <w:multiLevelType w:val="hybridMultilevel"/>
    <w:tmpl w:val="AD448C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EB4"/>
    <w:rsid w:val="00026788"/>
    <w:rsid w:val="000A030A"/>
    <w:rsid w:val="000B2C50"/>
    <w:rsid w:val="000B70C3"/>
    <w:rsid w:val="0016299D"/>
    <w:rsid w:val="001C44DC"/>
    <w:rsid w:val="001F1CC6"/>
    <w:rsid w:val="002631CA"/>
    <w:rsid w:val="002F48BB"/>
    <w:rsid w:val="00360DF7"/>
    <w:rsid w:val="0040130D"/>
    <w:rsid w:val="00403E8C"/>
    <w:rsid w:val="00412743"/>
    <w:rsid w:val="00422226"/>
    <w:rsid w:val="004223A2"/>
    <w:rsid w:val="00455B0A"/>
    <w:rsid w:val="004D53CC"/>
    <w:rsid w:val="004E0F48"/>
    <w:rsid w:val="005B5E05"/>
    <w:rsid w:val="0062579E"/>
    <w:rsid w:val="006D65D1"/>
    <w:rsid w:val="00732A5A"/>
    <w:rsid w:val="0075583A"/>
    <w:rsid w:val="00787DB6"/>
    <w:rsid w:val="0083496D"/>
    <w:rsid w:val="008D3A28"/>
    <w:rsid w:val="00A22DD9"/>
    <w:rsid w:val="00A524B4"/>
    <w:rsid w:val="00A80E0D"/>
    <w:rsid w:val="00A83767"/>
    <w:rsid w:val="00AF7B80"/>
    <w:rsid w:val="00C84B57"/>
    <w:rsid w:val="00CB6B71"/>
    <w:rsid w:val="00DA0875"/>
    <w:rsid w:val="00E41ECA"/>
    <w:rsid w:val="00F24EB4"/>
    <w:rsid w:val="00F41FC0"/>
    <w:rsid w:val="00F54F71"/>
    <w:rsid w:val="00F6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689A"/>
  <w15:chartTrackingRefBased/>
  <w15:docId w15:val="{A12CF0CD-0DE9-4422-B583-487E8959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E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E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4EB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DD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D3A28"/>
    <w:rPr>
      <w:color w:val="954F72" w:themeColor="followedHyperlink"/>
      <w:u w:val="single"/>
    </w:rPr>
  </w:style>
  <w:style w:type="character" w:customStyle="1" w:styleId="short-url">
    <w:name w:val="short-url"/>
    <w:basedOn w:val="DefaultParagraphFont"/>
    <w:rsid w:val="002F4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0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hanacadem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thsbot.com/questionsIW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urnvillevillageprimary.org.uk/bvps-maths-video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ropbox.com/s/wh2dvripo1kap0k/ArithmeticPractice%28KS2%29_AndAnotherAndAnother_MaxTheMaths_2016.xlsx?dl=0" TargetMode="External"/><Relationship Id="rId10" Type="http://schemas.openxmlformats.org/officeDocument/2006/relationships/hyperlink" Target="https://corbettmathsprimar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aths.co.uk/index.php/student-resources/past-papers/ks2-sat-2016-practice-pap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Setchell</dc:creator>
  <cp:keywords/>
  <dc:description/>
  <cp:lastModifiedBy>Gary Setchell</cp:lastModifiedBy>
  <cp:revision>2</cp:revision>
  <cp:lastPrinted>2018-10-15T09:37:00Z</cp:lastPrinted>
  <dcterms:created xsi:type="dcterms:W3CDTF">2019-10-22T13:02:00Z</dcterms:created>
  <dcterms:modified xsi:type="dcterms:W3CDTF">2019-10-22T13:02:00Z</dcterms:modified>
</cp:coreProperties>
</file>